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8" w:rsidRPr="007809D9" w:rsidRDefault="00EC7A50" w:rsidP="00471608">
      <w:pPr>
        <w:widowControl/>
        <w:spacing w:line="38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>
        <w:rPr>
          <w:rFonts w:ascii="標楷體" w:eastAsia="標楷體" w:hAnsi="標楷體" w:hint="eastAsia"/>
          <w:b/>
          <w:color w:val="0000FF"/>
          <w:sz w:val="36"/>
          <w:szCs w:val="36"/>
        </w:rPr>
        <w:t>【文書處理相關規定</w:t>
      </w:r>
      <w:r w:rsidR="00471608" w:rsidRPr="007809D9">
        <w:rPr>
          <w:rFonts w:ascii="標楷體" w:eastAsia="標楷體" w:hAnsi="標楷體" w:hint="eastAsia"/>
          <w:b/>
          <w:color w:val="0000FF"/>
          <w:sz w:val="36"/>
          <w:szCs w:val="36"/>
        </w:rPr>
        <w:t>】</w:t>
      </w:r>
    </w:p>
    <w:p w:rsidR="00471608" w:rsidRPr="007809D9" w:rsidRDefault="00471608" w:rsidP="00471608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71608" w:rsidRPr="009D69BC" w:rsidRDefault="00471608" w:rsidP="009D69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69BC">
        <w:rPr>
          <w:rFonts w:ascii="標楷體" w:eastAsia="標楷體" w:hAnsi="標楷體" w:hint="eastAsia"/>
          <w:sz w:val="28"/>
          <w:szCs w:val="28"/>
        </w:rPr>
        <w:t>1.紙本公文、紙</w:t>
      </w:r>
      <w:proofErr w:type="gramStart"/>
      <w:r w:rsidRPr="009D69BC">
        <w:rPr>
          <w:rFonts w:ascii="標楷體" w:eastAsia="標楷體" w:hAnsi="標楷體" w:hint="eastAsia"/>
          <w:sz w:val="28"/>
          <w:szCs w:val="28"/>
        </w:rPr>
        <w:t>本簽等</w:t>
      </w:r>
      <w:proofErr w:type="gramEnd"/>
      <w:r w:rsidRPr="009D69BC">
        <w:rPr>
          <w:rFonts w:ascii="標楷體" w:eastAsia="標楷體" w:hAnsi="標楷體"/>
          <w:sz w:val="28"/>
          <w:szCs w:val="28"/>
        </w:rPr>
        <w:t>…</w:t>
      </w:r>
      <w:r w:rsidRPr="009D69BC">
        <w:rPr>
          <w:rFonts w:ascii="標楷體" w:eastAsia="標楷體" w:hAnsi="標楷體" w:hint="eastAsia"/>
          <w:sz w:val="28"/>
          <w:szCs w:val="28"/>
        </w:rPr>
        <w:t>蓋章位置</w:t>
      </w:r>
      <w:proofErr w:type="gramStart"/>
      <w:r w:rsidRPr="009D69B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D69BC">
        <w:rPr>
          <w:rFonts w:ascii="標楷體" w:eastAsia="標楷體" w:hAnsi="標楷體" w:hint="eastAsia"/>
          <w:sz w:val="28"/>
          <w:szCs w:val="28"/>
          <w:u w:val="double"/>
        </w:rPr>
        <w:t>由上而下，由左而右</w:t>
      </w:r>
      <w:r w:rsidRPr="009D69BC">
        <w:rPr>
          <w:rFonts w:ascii="標楷體" w:eastAsia="標楷體" w:hAnsi="標楷體" w:hint="eastAsia"/>
          <w:sz w:val="28"/>
          <w:szCs w:val="28"/>
        </w:rPr>
        <w:t>之方式為原則。</w:t>
      </w:r>
    </w:p>
    <w:p w:rsidR="00471608" w:rsidRPr="009D69BC" w:rsidRDefault="00471608" w:rsidP="009D69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69BC">
        <w:rPr>
          <w:rFonts w:ascii="標楷體" w:eastAsia="標楷體" w:hAnsi="標楷體" w:hint="eastAsia"/>
          <w:sz w:val="28"/>
          <w:szCs w:val="28"/>
        </w:rPr>
        <w:t>2.公文核章範例如下：</w:t>
      </w:r>
    </w:p>
    <w:p w:rsidR="00471608" w:rsidRPr="009D69BC" w:rsidRDefault="00471608" w:rsidP="009D69B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D69B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AA58BA" wp14:editId="5F1AC20B">
            <wp:simplePos x="0" y="0"/>
            <wp:positionH relativeFrom="column">
              <wp:posOffset>213360</wp:posOffset>
            </wp:positionH>
            <wp:positionV relativeFrom="paragraph">
              <wp:posOffset>9525</wp:posOffset>
            </wp:positionV>
            <wp:extent cx="299593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26" y="20864"/>
                <wp:lineTo x="2142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17" t="28691" r="12949" b="6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608" w:rsidRPr="009D69BC" w:rsidRDefault="00471608" w:rsidP="009D69BC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71608" w:rsidRPr="009D69BC" w:rsidRDefault="00471608" w:rsidP="009D69BC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71608" w:rsidRPr="009D69BC" w:rsidRDefault="00471608" w:rsidP="009D69BC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9D69BC">
        <w:rPr>
          <w:rFonts w:ascii="標楷體" w:eastAsia="標楷體" w:hAnsi="標楷體" w:hint="eastAsia"/>
          <w:sz w:val="28"/>
          <w:szCs w:val="28"/>
        </w:rPr>
        <w:t>3.公文相關用語：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8363"/>
      </w:tblGrid>
      <w:tr w:rsidR="00471608" w:rsidRPr="009D69BC" w:rsidTr="009D69BC"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起首語</w:t>
            </w:r>
          </w:p>
        </w:tc>
        <w:tc>
          <w:tcPr>
            <w:tcW w:w="8363" w:type="dxa"/>
            <w:tcBorders>
              <w:top w:val="double" w:sz="4" w:space="0" w:color="auto"/>
              <w:righ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為、有關、關於、函轉、核定、修正、修訂、特任、特派、</w:t>
            </w:r>
            <w:proofErr w:type="gramStart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茲派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</w:p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茲聘</w:t>
            </w:r>
            <w:proofErr w:type="gramEnd"/>
            <w:r w:rsidRPr="009D69BC">
              <w:rPr>
                <w:rFonts w:ascii="標楷體" w:eastAsia="標楷體" w:hAnsi="標楷體"/>
                <w:bCs/>
                <w:sz w:val="28"/>
                <w:szCs w:val="28"/>
              </w:rPr>
              <w:t>…</w:t>
            </w:r>
          </w:p>
        </w:tc>
      </w:tr>
      <w:tr w:rsidR="00471608" w:rsidRPr="009D69BC" w:rsidTr="009D69BC">
        <w:tc>
          <w:tcPr>
            <w:tcW w:w="1417" w:type="dxa"/>
            <w:tcBorders>
              <w:lef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函送資料</w:t>
            </w:r>
          </w:p>
          <w:p w:rsidR="00471608" w:rsidRPr="009D69BC" w:rsidRDefault="00471608" w:rsidP="009D69B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起首語</w:t>
            </w:r>
          </w:p>
        </w:tc>
        <w:tc>
          <w:tcPr>
            <w:tcW w:w="8363" w:type="dxa"/>
            <w:tcBorders>
              <w:righ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上行文：檢陳。</w:t>
            </w:r>
          </w:p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平行或下行文：檢送、檢附、檢還、檢送、函送。</w:t>
            </w:r>
          </w:p>
        </w:tc>
      </w:tr>
      <w:tr w:rsidR="00471608" w:rsidRPr="009D69BC" w:rsidTr="009D69BC">
        <w:tc>
          <w:tcPr>
            <w:tcW w:w="1417" w:type="dxa"/>
            <w:tcBorders>
              <w:lef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稱謂用語</w:t>
            </w:r>
          </w:p>
        </w:tc>
        <w:tc>
          <w:tcPr>
            <w:tcW w:w="8363" w:type="dxa"/>
            <w:tcBorders>
              <w:righ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鈞：鈞部、鈞府、</w:t>
            </w:r>
            <w:proofErr w:type="gramStart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鈞院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、鈞長、鈞座。</w:t>
            </w:r>
          </w:p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貴：貴府、貴校、貴會、貴公司。</w:t>
            </w:r>
          </w:p>
          <w:p w:rsidR="00471608" w:rsidRPr="009D69BC" w:rsidRDefault="00471608" w:rsidP="009D69BC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對一般民眾：台端、先生、女士、君。     </w:t>
            </w:r>
            <w:r w:rsid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proofErr w:type="gramStart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＊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職：</w:t>
            </w:r>
            <w:proofErr w:type="gramStart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個人簽時用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471608" w:rsidRPr="009D69BC" w:rsidTr="009D69BC"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結尾語</w:t>
            </w:r>
          </w:p>
        </w:tc>
        <w:tc>
          <w:tcPr>
            <w:tcW w:w="8363" w:type="dxa"/>
            <w:tcBorders>
              <w:bottom w:val="double" w:sz="4" w:space="0" w:color="auto"/>
              <w:right w:val="double" w:sz="4" w:space="0" w:color="auto"/>
            </w:tcBorders>
          </w:tcPr>
          <w:p w:rsidR="00471608" w:rsidRPr="009D69BC" w:rsidRDefault="00471608" w:rsidP="009D69BC">
            <w:pPr>
              <w:spacing w:line="500" w:lineRule="exact"/>
              <w:ind w:left="1120" w:hangingChars="400" w:hanging="11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上行文：請備查、請鑒察（對方不一定要回覆）、請鑒核、</w:t>
            </w:r>
            <w:proofErr w:type="gramStart"/>
            <w:r w:rsidR="00EC7A50"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核轉</w:t>
            </w:r>
            <w:proofErr w:type="gramEnd"/>
            <w:r w:rsidRPr="009D69BC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EC7A50"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請釋示、</w:t>
            </w:r>
            <w:proofErr w:type="gramStart"/>
            <w:r w:rsidR="00EC7A50"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核示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（請對方回函）。</w:t>
            </w:r>
          </w:p>
          <w:p w:rsidR="00471608" w:rsidRPr="009D69BC" w:rsidRDefault="00EC7A50" w:rsidP="009D69BC">
            <w:pPr>
              <w:spacing w:line="500" w:lineRule="exact"/>
              <w:ind w:left="1120" w:hangingChars="400" w:hanging="11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平行文：請查照、請</w:t>
            </w:r>
            <w:proofErr w:type="gramStart"/>
            <w:r w:rsidR="00471608"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惠</w:t>
            </w: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允見復、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="00471608"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同意見復</w:t>
            </w:r>
          </w:p>
          <w:p w:rsidR="00471608" w:rsidRPr="009D69BC" w:rsidRDefault="00EC7A50" w:rsidP="009D69BC">
            <w:pPr>
              <w:spacing w:line="500" w:lineRule="exact"/>
              <w:ind w:left="1120" w:hangingChars="400" w:hanging="11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下行文：請查照、請照辦、請辦理</w:t>
            </w:r>
            <w:proofErr w:type="gramStart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見復、</w:t>
            </w:r>
            <w:proofErr w:type="gramEnd"/>
            <w:r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="00471608" w:rsidRPr="009D69BC">
              <w:rPr>
                <w:rFonts w:ascii="標楷體" w:eastAsia="標楷體" w:hAnsi="標楷體" w:hint="eastAsia"/>
                <w:bCs/>
                <w:sz w:val="28"/>
                <w:szCs w:val="28"/>
              </w:rPr>
              <w:t>依規定辦理。</w:t>
            </w:r>
          </w:p>
        </w:tc>
      </w:tr>
    </w:tbl>
    <w:p w:rsidR="00EC7A50" w:rsidRPr="009D69BC" w:rsidRDefault="00EC7A50" w:rsidP="009D69BC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EC7A50" w:rsidRPr="009D69BC" w:rsidRDefault="00EC7A50" w:rsidP="009D69BC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</w:pP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新北市政府中華民國</w:t>
      </w:r>
      <w:r w:rsidRPr="009D69BC">
        <w:rPr>
          <w:rFonts w:ascii="標楷體" w:eastAsia="標楷體" w:hAnsi="標楷體" w:cs="DFKaiShu-SB-Estd-BF"/>
          <w:color w:val="660033"/>
          <w:kern w:val="0"/>
          <w:sz w:val="28"/>
          <w:szCs w:val="28"/>
        </w:rPr>
        <w:t>104</w:t>
      </w: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年</w:t>
      </w:r>
      <w:r w:rsidRPr="009D69BC">
        <w:rPr>
          <w:rFonts w:ascii="標楷體" w:eastAsia="標楷體" w:hAnsi="標楷體" w:cs="DFKaiShu-SB-Estd-BF"/>
          <w:color w:val="660033"/>
          <w:kern w:val="0"/>
          <w:sz w:val="28"/>
          <w:szCs w:val="28"/>
        </w:rPr>
        <w:t>3</w:t>
      </w: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月</w:t>
      </w:r>
      <w:r w:rsidRPr="009D69BC">
        <w:rPr>
          <w:rFonts w:ascii="標楷體" w:eastAsia="標楷體" w:hAnsi="標楷體" w:cs="DFKaiShu-SB-Estd-BF"/>
          <w:color w:val="660033"/>
          <w:kern w:val="0"/>
          <w:sz w:val="28"/>
          <w:szCs w:val="28"/>
        </w:rPr>
        <w:t>27</w:t>
      </w: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日新</w:t>
      </w:r>
      <w:proofErr w:type="gramStart"/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北府秘</w:t>
      </w:r>
      <w:proofErr w:type="gramEnd"/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文字第</w:t>
      </w:r>
      <w:r w:rsidRPr="009D69BC">
        <w:rPr>
          <w:rFonts w:ascii="標楷體" w:eastAsia="標楷體" w:hAnsi="標楷體" w:cs="DFKaiShu-SB-Estd-BF"/>
          <w:color w:val="660033"/>
          <w:kern w:val="0"/>
          <w:sz w:val="28"/>
          <w:szCs w:val="28"/>
        </w:rPr>
        <w:t>1040543626</w:t>
      </w: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號</w:t>
      </w: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函</w:t>
      </w:r>
    </w:p>
    <w:p w:rsidR="00EC7A50" w:rsidRPr="009D69BC" w:rsidRDefault="00EC7A50" w:rsidP="009D69BC">
      <w:pPr>
        <w:autoSpaceDE w:val="0"/>
        <w:autoSpaceDN w:val="0"/>
        <w:adjustRightInd w:val="0"/>
        <w:spacing w:line="500" w:lineRule="exact"/>
        <w:ind w:leftChars="50" w:left="960" w:hangingChars="300" w:hanging="840"/>
        <w:rPr>
          <w:rFonts w:ascii="標楷體" w:eastAsia="標楷體" w:hAnsi="標楷體" w:cs="DFKaiShu-SB-Estd-BF"/>
          <w:color w:val="660033"/>
          <w:kern w:val="0"/>
          <w:sz w:val="28"/>
          <w:szCs w:val="28"/>
        </w:rPr>
      </w:pPr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主旨：轉知行政院為使各機關處理公</w:t>
      </w:r>
      <w:bookmarkStart w:id="0" w:name="_GoBack"/>
      <w:bookmarkEnd w:id="0"/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文有一致遵循標準，自即日起有關公文之期望、目的及稱謂用語，均</w:t>
      </w:r>
      <w:proofErr w:type="gramStart"/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無須挪抬</w:t>
      </w:r>
      <w:proofErr w:type="gramEnd"/>
      <w:r w:rsidRPr="009D69BC">
        <w:rPr>
          <w:rFonts w:ascii="標楷體" w:eastAsia="標楷體" w:hAnsi="標楷體" w:cs="DFKaiShu-SB-Estd-BF" w:hint="eastAsia"/>
          <w:color w:val="660033"/>
          <w:kern w:val="0"/>
          <w:sz w:val="28"/>
          <w:szCs w:val="28"/>
        </w:rPr>
        <w:t>（空格）書寫，請查照。</w:t>
      </w:r>
    </w:p>
    <w:sectPr w:rsidR="00EC7A50" w:rsidRPr="009D69BC" w:rsidSect="004716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08"/>
    <w:rsid w:val="00363355"/>
    <w:rsid w:val="00471608"/>
    <w:rsid w:val="006C05B9"/>
    <w:rsid w:val="007809D9"/>
    <w:rsid w:val="009D69BC"/>
    <w:rsid w:val="00E9111B"/>
    <w:rsid w:val="00E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0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0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Prive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Angel</cp:lastModifiedBy>
  <cp:revision>6</cp:revision>
  <dcterms:created xsi:type="dcterms:W3CDTF">2014-08-25T05:39:00Z</dcterms:created>
  <dcterms:modified xsi:type="dcterms:W3CDTF">2015-11-06T03:12:00Z</dcterms:modified>
</cp:coreProperties>
</file>